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6FBC" w14:textId="77777777" w:rsidR="00A603EA" w:rsidRDefault="00086343">
      <w:pPr>
        <w:pStyle w:val="Tlotextu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Příloha č. 2 </w:t>
      </w:r>
    </w:p>
    <w:p w14:paraId="2CE66FBD" w14:textId="77777777"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2CE66FBE" w14:textId="77777777"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14:paraId="2CE66FBF" w14:textId="3247DFA4" w:rsidR="00A603EA" w:rsidRPr="00315377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>na veřejnou zakázku ma</w:t>
      </w:r>
      <w:r w:rsidRPr="00315377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lého rozsahu na </w:t>
      </w:r>
      <w:r w:rsidR="00424376">
        <w:rPr>
          <w:rFonts w:ascii="Arial" w:hAnsi="Arial" w:cs="Arial"/>
          <w:b/>
          <w:sz w:val="24"/>
          <w:szCs w:val="24"/>
          <w:u w:val="single"/>
          <w:lang w:val="cs-CZ"/>
        </w:rPr>
        <w:t>stavební práce</w:t>
      </w:r>
    </w:p>
    <w:p w14:paraId="0E433387" w14:textId="77777777" w:rsidR="000C59D3" w:rsidRPr="000C59D3" w:rsidRDefault="000C59D3" w:rsidP="000C59D3">
      <w:pPr>
        <w:jc w:val="center"/>
        <w:rPr>
          <w:rFonts w:ascii="Arial" w:hAnsi="Arial" w:cs="Arial"/>
          <w:b/>
          <w:sz w:val="24"/>
          <w:szCs w:val="24"/>
        </w:rPr>
      </w:pPr>
      <w:r w:rsidRPr="000C59D3">
        <w:rPr>
          <w:rFonts w:ascii="Arial" w:hAnsi="Arial" w:cs="Arial"/>
          <w:b/>
          <w:sz w:val="24"/>
          <w:szCs w:val="24"/>
        </w:rPr>
        <w:t xml:space="preserve">"Rekonstrukce plynové kotelny včetně výměny kotlů a </w:t>
      </w:r>
      <w:proofErr w:type="gramStart"/>
      <w:r w:rsidRPr="000C59D3">
        <w:rPr>
          <w:rFonts w:ascii="Arial" w:hAnsi="Arial" w:cs="Arial"/>
          <w:b/>
          <w:sz w:val="24"/>
          <w:szCs w:val="24"/>
        </w:rPr>
        <w:t>rozvodů - ZŠ</w:t>
      </w:r>
      <w:proofErr w:type="gramEnd"/>
      <w:r w:rsidRPr="000C59D3">
        <w:rPr>
          <w:rFonts w:ascii="Arial" w:hAnsi="Arial" w:cs="Arial"/>
          <w:b/>
          <w:sz w:val="24"/>
          <w:szCs w:val="24"/>
        </w:rPr>
        <w:t xml:space="preserve"> Mikoláše Alše 558, Zlín- Podhoří"</w:t>
      </w:r>
    </w:p>
    <w:p w14:paraId="2CE66FC1" w14:textId="77777777" w:rsidR="00917053" w:rsidRPr="00917053" w:rsidRDefault="00917053" w:rsidP="00917053">
      <w:pPr>
        <w:jc w:val="center"/>
        <w:rPr>
          <w:rFonts w:ascii="Arial" w:hAnsi="Arial" w:cs="Arial"/>
          <w:b/>
          <w:bCs/>
          <w:sz w:val="24"/>
        </w:rPr>
      </w:pPr>
    </w:p>
    <w:p w14:paraId="2CE66FC2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14:paraId="2CE66FC3" w14:textId="77777777"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2CE66FC4" w14:textId="77777777"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14:paraId="2CE66FC5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14:paraId="2CE66FC6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2CE66FC7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2CE66FC8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2CE66FC9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14:paraId="2CE66FCA" w14:textId="77777777"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14:paraId="2CE66FCB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2CE66FCC" w14:textId="77777777"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2CE66FCD" w14:textId="14084E79" w:rsidR="00A603EA" w:rsidRDefault="00C64269" w:rsidP="00C64269">
      <w:pPr>
        <w:pStyle w:val="Normln1"/>
        <w:spacing w:line="200" w:lineRule="atLeast"/>
        <w:ind w:left="4254" w:firstLine="709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J</w:t>
      </w:r>
      <w:r w:rsidR="00086343">
        <w:rPr>
          <w:rFonts w:ascii="Arial" w:hAnsi="Arial" w:cs="Arial"/>
          <w:sz w:val="24"/>
          <w:szCs w:val="24"/>
          <w:lang w:val="cs-CZ"/>
        </w:rPr>
        <w:t>méno</w:t>
      </w:r>
      <w:r>
        <w:rPr>
          <w:rFonts w:ascii="Arial" w:hAnsi="Arial" w:cs="Arial"/>
          <w:sz w:val="24"/>
          <w:szCs w:val="24"/>
          <w:lang w:val="cs-CZ"/>
        </w:rPr>
        <w:t>, příjmení, funkce</w:t>
      </w:r>
      <w:r w:rsidR="00086343">
        <w:rPr>
          <w:rFonts w:ascii="Arial" w:hAnsi="Arial" w:cs="Arial"/>
          <w:sz w:val="24"/>
          <w:szCs w:val="24"/>
          <w:lang w:val="cs-CZ"/>
        </w:rPr>
        <w:t xml:space="preserve"> a podpis</w:t>
      </w:r>
    </w:p>
    <w:p w14:paraId="2CE66FCE" w14:textId="74D97479"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 w:rsidR="00C64269">
        <w:rPr>
          <w:sz w:val="24"/>
          <w:szCs w:val="24"/>
          <w:lang w:val="cs-CZ"/>
        </w:rPr>
        <w:t xml:space="preserve">       </w:t>
      </w:r>
      <w:r>
        <w:rPr>
          <w:sz w:val="24"/>
          <w:szCs w:val="24"/>
          <w:lang w:val="cs-CZ"/>
        </w:rPr>
        <w:t>oprávněného zástupce účastníka</w:t>
      </w:r>
    </w:p>
    <w:sectPr w:rsidR="00A603EA" w:rsidSect="00A603E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FD1" w14:textId="77777777" w:rsidR="005C457D" w:rsidRDefault="005C457D" w:rsidP="00A603EA">
      <w:r>
        <w:separator/>
      </w:r>
    </w:p>
  </w:endnote>
  <w:endnote w:type="continuationSeparator" w:id="0">
    <w:p w14:paraId="2CE66FD2" w14:textId="77777777" w:rsidR="005C457D" w:rsidRDefault="005C457D" w:rsidP="00A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FD3" w14:textId="77777777" w:rsidR="00A603EA" w:rsidRDefault="007949B9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  <w:r>
      <w:rPr>
        <w:rStyle w:val="slostrnky"/>
      </w:rPr>
      <w:fldChar w:fldCharType="begin"/>
    </w:r>
    <w:r w:rsidR="00086343">
      <w:instrText>PAGE</w:instrText>
    </w:r>
    <w:r>
      <w:fldChar w:fldCharType="separate"/>
    </w:r>
    <w:r w:rsidR="007A1CC6">
      <w:rPr>
        <w:noProof/>
      </w:rPr>
      <w:t>1</w:t>
    </w:r>
    <w:r>
      <w:fldChar w:fldCharType="end"/>
    </w:r>
  </w:p>
  <w:p w14:paraId="2CE66FD4" w14:textId="77777777" w:rsidR="00A603EA" w:rsidRDefault="00A60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6FCF" w14:textId="77777777" w:rsidR="005C457D" w:rsidRDefault="005C457D" w:rsidP="00A603EA">
      <w:r>
        <w:separator/>
      </w:r>
    </w:p>
  </w:footnote>
  <w:footnote w:type="continuationSeparator" w:id="0">
    <w:p w14:paraId="2CE66FD0" w14:textId="77777777" w:rsidR="005C457D" w:rsidRDefault="005C457D" w:rsidP="00A6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A"/>
    <w:rsid w:val="00086343"/>
    <w:rsid w:val="000C59D3"/>
    <w:rsid w:val="0012014B"/>
    <w:rsid w:val="00151955"/>
    <w:rsid w:val="00157D1F"/>
    <w:rsid w:val="001A3547"/>
    <w:rsid w:val="00205514"/>
    <w:rsid w:val="002366A9"/>
    <w:rsid w:val="002A798C"/>
    <w:rsid w:val="002B684F"/>
    <w:rsid w:val="002D53F1"/>
    <w:rsid w:val="002E3D01"/>
    <w:rsid w:val="002F0288"/>
    <w:rsid w:val="00311BE5"/>
    <w:rsid w:val="00315377"/>
    <w:rsid w:val="00342B09"/>
    <w:rsid w:val="00351ED1"/>
    <w:rsid w:val="00363836"/>
    <w:rsid w:val="003A68EF"/>
    <w:rsid w:val="00424376"/>
    <w:rsid w:val="004822EE"/>
    <w:rsid w:val="004F61B0"/>
    <w:rsid w:val="00533B02"/>
    <w:rsid w:val="00541252"/>
    <w:rsid w:val="00543D72"/>
    <w:rsid w:val="00552E03"/>
    <w:rsid w:val="005C457D"/>
    <w:rsid w:val="006170DF"/>
    <w:rsid w:val="006B618F"/>
    <w:rsid w:val="007615B8"/>
    <w:rsid w:val="00777B53"/>
    <w:rsid w:val="007949B9"/>
    <w:rsid w:val="007A1CC6"/>
    <w:rsid w:val="007B7C0C"/>
    <w:rsid w:val="00895F01"/>
    <w:rsid w:val="008C6497"/>
    <w:rsid w:val="00917053"/>
    <w:rsid w:val="00990025"/>
    <w:rsid w:val="00A41EDD"/>
    <w:rsid w:val="00A603EA"/>
    <w:rsid w:val="00B27218"/>
    <w:rsid w:val="00B441E5"/>
    <w:rsid w:val="00B506A3"/>
    <w:rsid w:val="00B55D31"/>
    <w:rsid w:val="00B95D26"/>
    <w:rsid w:val="00BD15AF"/>
    <w:rsid w:val="00BF0941"/>
    <w:rsid w:val="00BF1343"/>
    <w:rsid w:val="00C36678"/>
    <w:rsid w:val="00C5782F"/>
    <w:rsid w:val="00C64269"/>
    <w:rsid w:val="00CB506F"/>
    <w:rsid w:val="00CD3220"/>
    <w:rsid w:val="00CF3789"/>
    <w:rsid w:val="00D757FC"/>
    <w:rsid w:val="00DB5676"/>
    <w:rsid w:val="00DB6520"/>
    <w:rsid w:val="00E03DB9"/>
    <w:rsid w:val="00E46C75"/>
    <w:rsid w:val="00EB3571"/>
    <w:rsid w:val="00EF2287"/>
    <w:rsid w:val="00EF7FDC"/>
    <w:rsid w:val="00F67D70"/>
    <w:rsid w:val="00F86725"/>
    <w:rsid w:val="00FA021D"/>
    <w:rsid w:val="00FA4589"/>
    <w:rsid w:val="00FC536A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CE66FBC"/>
  <w15:docId w15:val="{FFE33C50-6E6D-4465-B44E-FFC37B5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nadpis">
    <w:name w:val="Subtitle"/>
    <w:basedOn w:val="Normln1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basedOn w:val="Normln1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48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C16E-6D3C-486C-B445-2F08D870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2024-03-10T16:07:00Z</dcterms:created>
  <dcterms:modified xsi:type="dcterms:W3CDTF">2024-03-14T19:14:00Z</dcterms:modified>
  <dc:language>cs-CZ</dc:language>
</cp:coreProperties>
</file>